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2B" w:rsidRDefault="00A8612B" w:rsidP="00A8612B">
      <w:pPr>
        <w:pStyle w:val="NormalWeb"/>
      </w:pPr>
      <w:r>
        <w:rPr>
          <w:sz w:val="52"/>
          <w:szCs w:val="52"/>
        </w:rPr>
        <w:t>Културен календар на НЧ,,Никола Вапцаров-1946“ с.Лешница за 2024г.</w:t>
      </w:r>
    </w:p>
    <w:p w:rsidR="00A8612B" w:rsidRDefault="00A8612B" w:rsidP="00A8612B">
      <w:pPr>
        <w:pStyle w:val="NormalWeb"/>
      </w:pPr>
      <w:r>
        <w:rPr>
          <w:sz w:val="52"/>
          <w:szCs w:val="52"/>
        </w:rPr>
        <w:t> </w:t>
      </w:r>
      <w:r w:rsidR="00842761">
        <w:rPr>
          <w:sz w:val="44"/>
          <w:szCs w:val="44"/>
        </w:rPr>
        <w:t>През 2024г. с</w:t>
      </w:r>
      <w:r>
        <w:rPr>
          <w:sz w:val="44"/>
          <w:szCs w:val="44"/>
        </w:rPr>
        <w:t>е планират следните празници и участея във фестивали както следва: 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Сурва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Йорданов ден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Бабин ден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Трифон зарезан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Сирни заговезни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Баба Марта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3 Март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Лазаров ден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Великден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17.07.2024г-Св.Марина,Празник на с.Лешница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Коледно и Новогодишно тържество</w:t>
      </w:r>
    </w:p>
    <w:p w:rsidR="00A8612B" w:rsidRDefault="00A8612B" w:rsidP="00A8612B">
      <w:pPr>
        <w:pStyle w:val="NormalWeb"/>
        <w:ind w:left="720" w:hanging="360"/>
      </w:pPr>
      <w:r>
        <w:rPr>
          <w:rFonts w:ascii="OpenSymbol" w:hAnsi="OpenSymbol"/>
          <w:sz w:val="44"/>
          <w:szCs w:val="44"/>
        </w:rPr>
        <w:t>–</w:t>
      </w:r>
      <w:r>
        <w:rPr>
          <w:sz w:val="14"/>
          <w:szCs w:val="14"/>
        </w:rPr>
        <w:t xml:space="preserve">     </w:t>
      </w:r>
      <w:r>
        <w:rPr>
          <w:sz w:val="44"/>
          <w:szCs w:val="44"/>
        </w:rPr>
        <w:t>Участие във фолклорни фестивали</w:t>
      </w:r>
    </w:p>
    <w:p w:rsidR="00A8612B" w:rsidRDefault="00A8612B" w:rsidP="00A8612B">
      <w:pPr>
        <w:pStyle w:val="NormalWeb"/>
      </w:pPr>
      <w:r>
        <w:rPr>
          <w:sz w:val="44"/>
          <w:szCs w:val="44"/>
        </w:rPr>
        <w:t> </w:t>
      </w:r>
    </w:p>
    <w:p w:rsidR="00A8612B" w:rsidRDefault="00A8612B" w:rsidP="00A8612B">
      <w:pPr>
        <w:pStyle w:val="NormalWeb"/>
      </w:pPr>
      <w:r>
        <w:rPr>
          <w:sz w:val="44"/>
          <w:szCs w:val="44"/>
        </w:rPr>
        <w:t xml:space="preserve">  </w:t>
      </w:r>
    </w:p>
    <w:p w:rsidR="00A8612B" w:rsidRDefault="00842761" w:rsidP="00A8612B">
      <w:pPr>
        <w:pStyle w:val="NormalWeb"/>
      </w:pPr>
      <w:r>
        <w:rPr>
          <w:sz w:val="44"/>
          <w:szCs w:val="44"/>
        </w:rPr>
        <w:t>  03 .10.2023</w:t>
      </w:r>
      <w:r w:rsidR="00A8612B">
        <w:rPr>
          <w:sz w:val="44"/>
          <w:szCs w:val="44"/>
        </w:rPr>
        <w:t>г.                   Председател:</w:t>
      </w:r>
    </w:p>
    <w:p w:rsidR="00A8612B" w:rsidRDefault="00A8612B" w:rsidP="00A8612B">
      <w:pPr>
        <w:pStyle w:val="NormalWeb"/>
        <w:rPr>
          <w:sz w:val="44"/>
          <w:szCs w:val="44"/>
          <w:lang w:val="en-US"/>
        </w:rPr>
      </w:pPr>
      <w:r>
        <w:rPr>
          <w:sz w:val="44"/>
          <w:szCs w:val="44"/>
        </w:rPr>
        <w:t>                                          /С.Джоров/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Настоятелство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СВЕТОСЛАВ АЛЕКСАНДРОВ ДЖОРОВ- ПРЕДСЕДАТЕЛ 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НИКОЛА СТОЯНОВ ЮРУКОВ-ЧЛЕН  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НИКОЛАЙ ГЕОРГИЕВ ЛАЗАРОВ-ЧЛЕН 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Проверителна комисия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ЖАНЕТА ИЛИЕВА СТОЯНОВА 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СВЕТЛА СТОЙЧЕВА ИЛИЕВА </w:t>
      </w:r>
    </w:p>
    <w:p w:rsidR="00392546" w:rsidRPr="00DF73C4" w:rsidRDefault="00392546" w:rsidP="00392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СЛАВЧО АТАНАСОВ ВЕЛКОВ </w:t>
      </w:r>
    </w:p>
    <w:p w:rsidR="00392546" w:rsidRPr="00392546" w:rsidRDefault="00392546" w:rsidP="00A8612B">
      <w:pPr>
        <w:pStyle w:val="NormalWeb"/>
        <w:rPr>
          <w:lang w:val="en-US"/>
        </w:rPr>
      </w:pPr>
    </w:p>
    <w:p w:rsidR="00C230C1" w:rsidRDefault="00C230C1">
      <w:bookmarkStart w:id="0" w:name="_GoBack"/>
      <w:bookmarkEnd w:id="0"/>
    </w:p>
    <w:sectPr w:rsidR="00C230C1" w:rsidSect="00E15A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47"/>
    <w:rsid w:val="00392546"/>
    <w:rsid w:val="004F6F47"/>
    <w:rsid w:val="00842761"/>
    <w:rsid w:val="00A8612B"/>
    <w:rsid w:val="00C230C1"/>
    <w:rsid w:val="00DF73C4"/>
    <w:rsid w:val="00E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2024-03-28T08:36:00Z</dcterms:created>
  <dcterms:modified xsi:type="dcterms:W3CDTF">2024-03-29T10:07:00Z</dcterms:modified>
</cp:coreProperties>
</file>